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AWS VPC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VPC Creation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VPC </w:t>
      </w:r>
      <w:r>
        <w:rPr/>
        <w:t>CIDR : 10.0.0.0/24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Subnetting </w:t>
      </w:r>
    </w:p>
    <w:p>
      <w:pPr>
        <w:pStyle w:val="Normal"/>
        <w:bidi w:val="0"/>
        <w:jc w:val="left"/>
        <w:rPr/>
      </w:pPr>
      <w:r>
        <w:rPr/>
        <w:t>Subnets on 3 Different Azs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Availability Zone A</w:t>
      </w:r>
    </w:p>
    <w:p>
      <w:pPr>
        <w:pStyle w:val="Normal"/>
        <w:bidi w:val="0"/>
        <w:jc w:val="left"/>
        <w:rPr/>
      </w:pPr>
      <w:r>
        <w:rPr/>
        <w:tab/>
        <w:t>Private Subnet A (25 hosts)</w:t>
      </w:r>
    </w:p>
    <w:p>
      <w:pPr>
        <w:pStyle w:val="Normal"/>
        <w:bidi w:val="0"/>
        <w:jc w:val="left"/>
        <w:rPr/>
      </w:pPr>
      <w:r>
        <w:rPr/>
        <w:tab/>
        <w:t>Public Subnet A (55 hosts)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2) Availability Zone B</w:t>
      </w:r>
    </w:p>
    <w:p>
      <w:pPr>
        <w:pStyle w:val="Normal"/>
        <w:bidi w:val="0"/>
        <w:jc w:val="left"/>
        <w:rPr/>
      </w:pPr>
      <w:r>
        <w:rPr/>
        <w:tab/>
        <w:t>Private Subnet B (55 hosts)</w:t>
      </w:r>
    </w:p>
    <w:p>
      <w:pPr>
        <w:pStyle w:val="Normal"/>
        <w:bidi w:val="0"/>
        <w:jc w:val="left"/>
        <w:rPr/>
      </w:pPr>
      <w:r>
        <w:rPr/>
        <w:tab/>
        <w:t>Public Subnet B (25 hosts)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3) Availability Zone C</w:t>
      </w:r>
    </w:p>
    <w:p>
      <w:pPr>
        <w:pStyle w:val="Normal"/>
        <w:bidi w:val="0"/>
        <w:jc w:val="left"/>
        <w:rPr/>
      </w:pPr>
      <w:r>
        <w:rPr/>
        <w:tab/>
        <w:t>Private Subnet C (25 hosts)</w:t>
      </w:r>
    </w:p>
    <w:p>
      <w:pPr>
        <w:pStyle w:val="Normal"/>
        <w:bidi w:val="0"/>
        <w:jc w:val="left"/>
        <w:rPr/>
      </w:pPr>
      <w:r>
        <w:rPr/>
        <w:tab/>
        <w:t>Public Subnet C (25 hosts)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Subnetting VLSM (Variable Length Subnet Masking)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VPC CIDR 10.0.0.0/24</w:t>
      </w:r>
    </w:p>
    <w:p>
      <w:pPr>
        <w:pStyle w:val="Normal"/>
        <w:bidi w:val="0"/>
        <w:jc w:val="left"/>
        <w:rPr/>
      </w:pPr>
      <w:r>
        <w:rPr/>
        <w:t>Subnet Mask 255.255.255.0</w:t>
      </w:r>
    </w:p>
    <w:p>
      <w:pPr>
        <w:pStyle w:val="Normal"/>
        <w:bidi w:val="0"/>
        <w:jc w:val="left"/>
        <w:rPr/>
      </w:pPr>
      <w:r>
        <w:rPr/>
        <w:t>Maximum Number of Hosts = 256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Public A (55 Hosts)</w:t>
      </w:r>
    </w:p>
    <w:p>
      <w:pPr>
        <w:pStyle w:val="Normal"/>
        <w:bidi w:val="0"/>
        <w:jc w:val="left"/>
        <w:rPr/>
      </w:pPr>
      <w:r>
        <w:rPr/>
        <w:t xml:space="preserve">Host bits =6 </w:t>
      </w:r>
    </w:p>
    <w:p>
      <w:pPr>
        <w:pStyle w:val="Normal"/>
        <w:bidi w:val="0"/>
        <w:jc w:val="left"/>
        <w:rPr/>
      </w:pPr>
      <w:r>
        <w:rPr/>
        <w:t>/26</w:t>
      </w:r>
    </w:p>
    <w:p>
      <w:pPr>
        <w:pStyle w:val="Normal"/>
        <w:bidi w:val="0"/>
        <w:jc w:val="left"/>
        <w:rPr/>
      </w:pPr>
      <w:r>
        <w:rPr/>
        <w:t>SM = 255.255.255.192</w:t>
      </w:r>
    </w:p>
    <w:p>
      <w:pPr>
        <w:pStyle w:val="Normal"/>
        <w:bidi w:val="0"/>
        <w:jc w:val="left"/>
        <w:rPr/>
      </w:pPr>
      <w:r>
        <w:rPr/>
        <w:t>BS = 256-192 =64</w:t>
      </w:r>
    </w:p>
    <w:p>
      <w:pPr>
        <w:pStyle w:val="Normal"/>
        <w:bidi w:val="0"/>
        <w:jc w:val="left"/>
        <w:rPr/>
      </w:pPr>
      <w:r>
        <w:rPr/>
        <w:t>10.0.0.0/26  – 10.0.0.63/26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Private B (55 Hosts)</w:t>
      </w:r>
    </w:p>
    <w:p>
      <w:pPr>
        <w:pStyle w:val="Normal"/>
        <w:bidi w:val="0"/>
        <w:jc w:val="left"/>
        <w:rPr/>
      </w:pPr>
      <w:r>
        <w:rPr/>
        <w:t>10.0.0.64/26 – 10.0.0.127/26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Private A (25 </w:t>
      </w:r>
      <w:r>
        <w:rPr/>
        <w:t>H</w:t>
      </w:r>
      <w:r>
        <w:rPr/>
        <w:t>osts)</w:t>
      </w:r>
    </w:p>
    <w:p>
      <w:pPr>
        <w:pStyle w:val="Normal"/>
        <w:bidi w:val="0"/>
        <w:jc w:val="left"/>
        <w:rPr/>
      </w:pPr>
      <w:r>
        <w:rPr/>
        <w:t>Host bits = 5</w:t>
      </w:r>
    </w:p>
    <w:p>
      <w:pPr>
        <w:pStyle w:val="Normal"/>
        <w:bidi w:val="0"/>
        <w:jc w:val="left"/>
        <w:rPr/>
      </w:pPr>
      <w:r>
        <w:rPr/>
        <w:t>/27</w:t>
      </w:r>
    </w:p>
    <w:p>
      <w:pPr>
        <w:pStyle w:val="Normal"/>
        <w:bidi w:val="0"/>
        <w:jc w:val="left"/>
        <w:rPr/>
      </w:pPr>
      <w:r>
        <w:rPr/>
        <w:t>SM = 255.255.255.224</w:t>
      </w:r>
    </w:p>
    <w:p>
      <w:pPr>
        <w:pStyle w:val="Normal"/>
        <w:bidi w:val="0"/>
        <w:jc w:val="left"/>
        <w:rPr/>
      </w:pPr>
      <w:r>
        <w:rPr/>
        <w:t>BS = 32</w:t>
      </w:r>
    </w:p>
    <w:p>
      <w:pPr>
        <w:pStyle w:val="Normal"/>
        <w:bidi w:val="0"/>
        <w:jc w:val="left"/>
        <w:rPr/>
      </w:pPr>
      <w:r>
        <w:rPr/>
        <w:t>10.0.0.128/27 – 10.0.0.159/27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Public B (25 Hosts)</w:t>
      </w:r>
    </w:p>
    <w:p>
      <w:pPr>
        <w:pStyle w:val="Normal"/>
        <w:bidi w:val="0"/>
        <w:jc w:val="left"/>
        <w:rPr/>
      </w:pPr>
      <w:r>
        <w:rPr/>
        <w:t>10.0.0.160/27 – 10.0.0.191/27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Private C (25 Hosts)</w:t>
      </w:r>
    </w:p>
    <w:p>
      <w:pPr>
        <w:pStyle w:val="Normal"/>
        <w:bidi w:val="0"/>
        <w:jc w:val="left"/>
        <w:rPr/>
      </w:pPr>
      <w:r>
        <w:rPr/>
        <w:t>10.0.0.192/27 – 10.0.0.223/27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Public C (25 Hosts)</w:t>
      </w:r>
    </w:p>
    <w:p>
      <w:pPr>
        <w:pStyle w:val="Normal"/>
        <w:bidi w:val="0"/>
        <w:jc w:val="left"/>
        <w:rPr/>
      </w:pPr>
      <w:r>
        <w:rPr/>
        <w:t>10.0.0.224/27 – 10.0.0.255/27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Internet Gateway (IGW)</w:t>
      </w:r>
    </w:p>
    <w:p>
      <w:pPr>
        <w:pStyle w:val="Normal"/>
        <w:bidi w:val="0"/>
        <w:jc w:val="left"/>
        <w:rPr/>
      </w:pPr>
      <w:r>
        <w:rPr/>
        <w:t xml:space="preserve">- one per vpc </w:t>
      </w:r>
      <w:r>
        <w:rPr/>
        <w:t>is allowed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ShaneVPC-igw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Route Tables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Route Table for Public Subnet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Public Subnet Associations </w:t>
      </w:r>
      <w:r>
        <w:rPr/>
        <w:t>and Edit Routes (To give IGW Route)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Bastion Hosts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Create Bastion Host (EC2 Instance) on Public Subnet with SSH access.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2)Create Private EC2 Instance on Private Subnet </w:t>
      </w:r>
    </w:p>
    <w:p>
      <w:pPr>
        <w:pStyle w:val="Normal"/>
        <w:bidi w:val="0"/>
        <w:jc w:val="left"/>
        <w:rPr/>
      </w:pPr>
      <w:r>
        <w:rPr/>
        <w:t xml:space="preserve">-Allow SSH access only from </w:t>
      </w:r>
      <w:r>
        <w:rPr/>
        <w:t>Bastion Host’s Private IP.</w:t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- Copy key pair on private instance and change permission of the pem file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vi Keypair.pem</w:t>
      </w:r>
    </w:p>
    <w:p>
      <w:pPr>
        <w:pStyle w:val="Normal"/>
        <w:bidi w:val="0"/>
        <w:jc w:val="left"/>
        <w:rPr/>
      </w:pPr>
      <w:r>
        <w:rPr/>
        <w:t>chmod 400 Keypair.pem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ssh i Keypair.pem </w:t>
      </w:r>
      <w:hyperlink r:id="rId12">
        <w:r>
          <w:rPr>
            <w:rStyle w:val="InternetLink"/>
            <w:u w:val="none"/>
          </w:rPr>
          <w:t>ec2user@private</w:t>
        </w:r>
      </w:hyperlink>
      <w:r>
        <w:rPr/>
        <w:t xml:space="preserve">IPBastion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-120015</wp:posOffset>
            </wp:positionV>
            <wp:extent cx="5018405" cy="2822575"/>
            <wp:effectExtent l="0" t="0" r="0" b="0"/>
            <wp:wrapTopAndBottom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NAT Gateway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Create NAT Gateway and assign Elastic IP to it.</w:t>
      </w:r>
    </w:p>
    <w:p>
      <w:pPr>
        <w:pStyle w:val="Normal"/>
        <w:bidi w:val="0"/>
        <w:jc w:val="left"/>
        <w:rPr/>
      </w:pPr>
      <w:r>
        <w:rPr/>
        <w:t xml:space="preserve">2) </w:t>
      </w:r>
      <w:r>
        <w:rPr/>
        <w:t>Router with Private subnet associations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415290</wp:posOffset>
            </wp:positionH>
            <wp:positionV relativeFrom="paragraph">
              <wp:posOffset>83820</wp:posOffset>
            </wp:positionV>
            <wp:extent cx="4888865" cy="275018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86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514985</wp:posOffset>
            </wp:positionH>
            <wp:positionV relativeFrom="paragraph">
              <wp:posOffset>681355</wp:posOffset>
            </wp:positionV>
            <wp:extent cx="4591050" cy="258254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3) Create Route for NAT Gateway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4) Verify if EC2 Instance in Private Subnet has Internet access.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VPC Peering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1) Create VPC Peering (Peering Connections)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1145" cy="300990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>2) Accept Peering Connection Request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>3) Edit Route Table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mailto:ec2user@private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318</TotalTime>
  <Application>LibreOffice/7.3.7.2$Linux_X86_64 LibreOffice_project/30$Build-2</Application>
  <AppVersion>15.0000</AppVersion>
  <Pages>10</Pages>
  <Words>265</Words>
  <Characters>1401</Characters>
  <CharactersWithSpaces>1630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2025-09-09T11:29:08Z</dcterms:created>
  <dc:creator/>
  <dc:description/>
  <dc:language>en-IN</dc:language>
  <cp:lastModifiedBy/>
  <dcterms:modified xsi:type="dcterms:W3CDTF">2025-09-10T16:18:05Z</dcterms:modified>
  <cp:revision>2</cp:revision>
  <dc:subject/>
  <dc:title/>
</cp:coreProperties>
</file>